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6E" w:rsidRPr="007D3600" w:rsidRDefault="007E7849">
      <w:pPr>
        <w:rPr>
          <w:b/>
        </w:rPr>
      </w:pPr>
      <w:r w:rsidRPr="007D3600">
        <w:rPr>
          <w:b/>
        </w:rPr>
        <w:t xml:space="preserve">CABINET DE 2 DERMATOLOGUES </w:t>
      </w:r>
      <w:r w:rsidR="007D3600">
        <w:rPr>
          <w:b/>
        </w:rPr>
        <w:t>A NARBONNE (AUDE)</w:t>
      </w:r>
    </w:p>
    <w:p w:rsidR="007E7849" w:rsidRDefault="007E7849">
      <w:r>
        <w:t xml:space="preserve">Cherche </w:t>
      </w:r>
      <w:r w:rsidR="007D3600">
        <w:t>collaborateur (</w:t>
      </w:r>
      <w:r>
        <w:t>-</w:t>
      </w:r>
      <w:proofErr w:type="spellStart"/>
      <w:r>
        <w:t>trice</w:t>
      </w:r>
      <w:proofErr w:type="spellEnd"/>
      <w:r>
        <w:t>) 15 jours par mois (ou plus en vue d’installation) cause départ à la retraite d’un des dermatologues</w:t>
      </w:r>
    </w:p>
    <w:p w:rsidR="007E7849" w:rsidRDefault="007D3600" w:rsidP="007D3600">
      <w:pPr>
        <w:pStyle w:val="Paragraphedeliste"/>
        <w:numPr>
          <w:ilvl w:val="0"/>
          <w:numId w:val="1"/>
        </w:numPr>
      </w:pPr>
      <w:r>
        <w:t>Equipements : Puvathérapie, l</w:t>
      </w:r>
      <w:r w:rsidR="007E7849">
        <w:t xml:space="preserve">aser épilatoire, bloc opératoire avec assistante, </w:t>
      </w:r>
      <w:proofErr w:type="spellStart"/>
      <w:r w:rsidR="007E7849">
        <w:t>ionophorèse</w:t>
      </w:r>
      <w:proofErr w:type="spellEnd"/>
      <w:r w:rsidR="007E7849">
        <w:t>, secrétariat</w:t>
      </w:r>
      <w:r>
        <w:t xml:space="preserve"> sur place.</w:t>
      </w:r>
    </w:p>
    <w:p w:rsidR="007E7849" w:rsidRDefault="007E7849" w:rsidP="007D3600">
      <w:pPr>
        <w:pStyle w:val="Paragraphedeliste"/>
        <w:numPr>
          <w:ilvl w:val="0"/>
          <w:numId w:val="1"/>
        </w:numPr>
      </w:pPr>
      <w:r>
        <w:t xml:space="preserve">Possibilité d’accéder à </w:t>
      </w:r>
      <w:r w:rsidR="007D3600">
        <w:t xml:space="preserve">une </w:t>
      </w:r>
      <w:r>
        <w:t>plateforme laser</w:t>
      </w:r>
      <w:r w:rsidR="007D3600">
        <w:t xml:space="preserve"> (à Béziers, situé à 20 minutes de Narbonne).</w:t>
      </w:r>
    </w:p>
    <w:p w:rsidR="007E7849" w:rsidRDefault="007E7849" w:rsidP="007D3600">
      <w:pPr>
        <w:pStyle w:val="Paragraphedeliste"/>
        <w:numPr>
          <w:ilvl w:val="0"/>
          <w:numId w:val="1"/>
        </w:numPr>
      </w:pPr>
      <w:r>
        <w:t>Grosse clientèle</w:t>
      </w:r>
      <w:r w:rsidR="007D3600">
        <w:t>, secteur 2 (CS 45euros, APC 55euros)</w:t>
      </w:r>
      <w:r w:rsidR="000C3304">
        <w:t>, 6 mois de délais.</w:t>
      </w:r>
      <w:bookmarkStart w:id="0" w:name="_GoBack"/>
      <w:bookmarkEnd w:id="0"/>
    </w:p>
    <w:p w:rsidR="007E7849" w:rsidRDefault="007D3600" w:rsidP="007D3600">
      <w:pPr>
        <w:pStyle w:val="Paragraphedeliste"/>
        <w:numPr>
          <w:ilvl w:val="0"/>
          <w:numId w:val="1"/>
        </w:numPr>
      </w:pPr>
      <w:r>
        <w:t>Cabinet neuf situé à Narbonne, v</w:t>
      </w:r>
      <w:r w:rsidR="007E7849">
        <w:t>ille de 60 000 habitants + environs (100 000 habitants), à 1 heure d</w:t>
      </w:r>
      <w:r>
        <w:t>u</w:t>
      </w:r>
      <w:r w:rsidR="007E7849">
        <w:t xml:space="preserve"> CHU</w:t>
      </w:r>
      <w:r>
        <w:t xml:space="preserve"> de Montpellier</w:t>
      </w:r>
      <w:r w:rsidR="00AE77F1">
        <w:t>, à 10 Km de la mer</w:t>
      </w:r>
      <w:r>
        <w:t>.</w:t>
      </w:r>
    </w:p>
    <w:p w:rsidR="007D3600" w:rsidRDefault="007D3600" w:rsidP="007D3600">
      <w:r>
        <w:t xml:space="preserve">Vous pouvez me contacter pour plus d’informations au </w:t>
      </w:r>
      <w:r>
        <w:rPr>
          <w:rStyle w:val="rlltdetails"/>
        </w:rPr>
        <w:t>04 68 32 51 60</w:t>
      </w:r>
      <w:r>
        <w:rPr>
          <w:rStyle w:val="rlltdetails"/>
        </w:rPr>
        <w:t>, ou au 06 86 81 41 84, ou par mail (</w:t>
      </w:r>
      <w:hyperlink r:id="rId6" w:tgtFrame="_blank" w:history="1">
        <w:r w:rsidRPr="007D3600">
          <w:rPr>
            <w:rStyle w:val="Lienhypertexte"/>
          </w:rPr>
          <w:t>scmdermat@gmail.com</w:t>
        </w:r>
      </w:hyperlink>
      <w:r w:rsidRPr="007D3600">
        <w:t>)</w:t>
      </w:r>
      <w:r w:rsidR="00501A4C">
        <w:t>.</w:t>
      </w:r>
    </w:p>
    <w:p w:rsidR="00501A4C" w:rsidRPr="007D3600" w:rsidRDefault="00501A4C" w:rsidP="007D3600">
      <w:r>
        <w:t xml:space="preserve">Dr Catherine </w:t>
      </w:r>
      <w:proofErr w:type="spellStart"/>
      <w:r>
        <w:t>Prunel</w:t>
      </w:r>
      <w:proofErr w:type="spellEnd"/>
    </w:p>
    <w:p w:rsidR="00AE77F1" w:rsidRDefault="00AE77F1"/>
    <w:p w:rsidR="007E7849" w:rsidRDefault="007E7849">
      <w:r>
        <w:t xml:space="preserve"> </w:t>
      </w:r>
    </w:p>
    <w:p w:rsidR="007E7849" w:rsidRDefault="007E7849"/>
    <w:sectPr w:rsidR="007E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24E"/>
    <w:multiLevelType w:val="hybridMultilevel"/>
    <w:tmpl w:val="3D2C4E20"/>
    <w:lvl w:ilvl="0" w:tplc="62666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49"/>
    <w:rsid w:val="000C3304"/>
    <w:rsid w:val="00501A4C"/>
    <w:rsid w:val="007D3600"/>
    <w:rsid w:val="007E7849"/>
    <w:rsid w:val="00AE77F1"/>
    <w:rsid w:val="00C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600"/>
    <w:pPr>
      <w:ind w:left="720"/>
      <w:contextualSpacing/>
    </w:pPr>
  </w:style>
  <w:style w:type="character" w:customStyle="1" w:styleId="rlltdetails">
    <w:name w:val="rllt__details"/>
    <w:basedOn w:val="Policepardfaut"/>
    <w:rsid w:val="007D3600"/>
  </w:style>
  <w:style w:type="character" w:styleId="Lienhypertexte">
    <w:name w:val="Hyperlink"/>
    <w:basedOn w:val="Policepardfaut"/>
    <w:uiPriority w:val="99"/>
    <w:unhideWhenUsed/>
    <w:rsid w:val="007D3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600"/>
    <w:pPr>
      <w:ind w:left="720"/>
      <w:contextualSpacing/>
    </w:pPr>
  </w:style>
  <w:style w:type="character" w:customStyle="1" w:styleId="rlltdetails">
    <w:name w:val="rllt__details"/>
    <w:basedOn w:val="Policepardfaut"/>
    <w:rsid w:val="007D3600"/>
  </w:style>
  <w:style w:type="character" w:styleId="Lienhypertexte">
    <w:name w:val="Hyperlink"/>
    <w:basedOn w:val="Policepardfaut"/>
    <w:uiPriority w:val="99"/>
    <w:unhideWhenUsed/>
    <w:rsid w:val="007D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mderm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medecin</dc:creator>
  <cp:keywords/>
  <dc:description/>
  <cp:lastModifiedBy>sup1</cp:lastModifiedBy>
  <cp:revision>5</cp:revision>
  <dcterms:created xsi:type="dcterms:W3CDTF">2019-06-02T15:35:00Z</dcterms:created>
  <dcterms:modified xsi:type="dcterms:W3CDTF">2019-06-04T08:23:00Z</dcterms:modified>
</cp:coreProperties>
</file>