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BB" w:rsidRDefault="0081413F" w:rsidP="009C04C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8B19E9" wp14:editId="456E004C">
            <wp:simplePos x="0" y="0"/>
            <wp:positionH relativeFrom="column">
              <wp:posOffset>-633095</wp:posOffset>
            </wp:positionH>
            <wp:positionV relativeFrom="paragraph">
              <wp:posOffset>-850265</wp:posOffset>
            </wp:positionV>
            <wp:extent cx="1924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8" name="Image 8" descr="http://osezbordeaux.fr/wp-content/uploads/2016/11/chu-bor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sezbordeaux.fr/wp-content/uploads/2016/11/chu-borde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17A5897" wp14:editId="6DA56A00">
            <wp:simplePos x="0" y="0"/>
            <wp:positionH relativeFrom="column">
              <wp:posOffset>1623695</wp:posOffset>
            </wp:positionH>
            <wp:positionV relativeFrom="paragraph">
              <wp:posOffset>-718820</wp:posOffset>
            </wp:positionV>
            <wp:extent cx="212026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1348" y="21180"/>
                <wp:lineTo x="21348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4C6"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 wp14:anchorId="0287E5B8" wp14:editId="328488A1">
            <wp:simplePos x="0" y="0"/>
            <wp:positionH relativeFrom="column">
              <wp:posOffset>2820035</wp:posOffset>
            </wp:positionH>
            <wp:positionV relativeFrom="paragraph">
              <wp:posOffset>-652145</wp:posOffset>
            </wp:positionV>
            <wp:extent cx="1905000" cy="528320"/>
            <wp:effectExtent l="0" t="0" r="0" b="5080"/>
            <wp:wrapNone/>
            <wp:docPr id="163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C6" w:rsidRPr="00766BAB" w:rsidRDefault="009C04C6" w:rsidP="009C04C6">
      <w:pPr>
        <w:pStyle w:val="Titre1"/>
        <w:spacing w:line="240" w:lineRule="auto"/>
        <w:jc w:val="center"/>
      </w:pPr>
      <w:r>
        <w:t>2</w:t>
      </w:r>
      <w:r>
        <w:rPr>
          <w:vertAlign w:val="superscript"/>
        </w:rPr>
        <w:t>ème</w:t>
      </w:r>
      <w:r>
        <w:t xml:space="preserve"> Journée Française de l’albinisme (2JFA)</w:t>
      </w:r>
    </w:p>
    <w:p w:rsidR="009C04C6" w:rsidRDefault="009C04C6" w:rsidP="009C04C6">
      <w:pPr>
        <w:spacing w:line="240" w:lineRule="auto"/>
      </w:pPr>
    </w:p>
    <w:p w:rsidR="009C04C6" w:rsidRPr="00801A83" w:rsidRDefault="009C04C6" w:rsidP="009C04C6">
      <w:pPr>
        <w:spacing w:line="240" w:lineRule="auto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1A83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Evènement en ligne</w:t>
      </w:r>
      <w:r w:rsidRPr="00801A8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9C04C6" w:rsidRDefault="009C04C6" w:rsidP="009C04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u w:val="single"/>
        </w:rPr>
      </w:pPr>
    </w:p>
    <w:p w:rsidR="009C04C6" w:rsidRPr="00801A83" w:rsidRDefault="009C04C6" w:rsidP="009C04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</w:rPr>
      </w:pPr>
      <w:r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2 AVRIL 2021</w:t>
      </w:r>
    </w:p>
    <w:p w:rsidR="009C04C6" w:rsidRDefault="009C04C6" w:rsidP="009C04C6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9C04C6" w:rsidRDefault="009C04C6" w:rsidP="009C04C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t>SOUMISSION DE RESUME</w:t>
      </w:r>
    </w:p>
    <w:p w:rsidR="009C04C6" w:rsidRDefault="009C04C6" w:rsidP="009C04C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C04C6" w:rsidRPr="00801A83" w:rsidRDefault="009C04C6" w:rsidP="009C04C6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801A83">
        <w:rPr>
          <w:rFonts w:asciiTheme="minorHAnsi" w:hAnsiTheme="minorHAnsi"/>
          <w:b/>
          <w:sz w:val="24"/>
          <w:szCs w:val="24"/>
        </w:rPr>
        <w:t xml:space="preserve">A renvoyer par email à </w:t>
      </w:r>
      <w:hyperlink r:id="rId9" w:history="1">
        <w:r w:rsidRPr="00C2369A">
          <w:rPr>
            <w:rStyle w:val="Lienhypertexte"/>
            <w:rFonts w:asciiTheme="minorHAnsi" w:hAnsiTheme="minorHAnsi"/>
            <w:b/>
            <w:sz w:val="24"/>
            <w:szCs w:val="24"/>
          </w:rPr>
          <w:t>2jfa@chu-bordeaux.fr</w:t>
        </w:r>
      </w:hyperlink>
      <w:r>
        <w:rPr>
          <w:rFonts w:asciiTheme="minorHAnsi" w:hAnsiTheme="minorHAnsi"/>
          <w:b/>
          <w:sz w:val="24"/>
          <w:szCs w:val="24"/>
        </w:rPr>
        <w:t xml:space="preserve"> avant le 15 février 2021</w:t>
      </w:r>
    </w:p>
    <w:p w:rsidR="009C04C6" w:rsidRDefault="009C04C6" w:rsidP="00F13A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3ABB" w:rsidRPr="005B5E92" w:rsidRDefault="00FA761D" w:rsidP="00F13A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21DB0" wp14:editId="1299A688">
                <wp:simplePos x="0" y="0"/>
                <wp:positionH relativeFrom="column">
                  <wp:posOffset>-375920</wp:posOffset>
                </wp:positionH>
                <wp:positionV relativeFrom="paragraph">
                  <wp:posOffset>39371</wp:posOffset>
                </wp:positionV>
                <wp:extent cx="6657975" cy="49530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95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9.6pt;margin-top:3.1pt;width:524.25pt;height:3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" filled="f" strokecolor="black [3213]" strokeweight="1pt"/>
            </w:pict>
          </mc:Fallback>
        </mc:AlternateContent>
      </w:r>
    </w:p>
    <w:p w:rsidR="00F13ABB" w:rsidRPr="00FA761D" w:rsidRDefault="00FA761D" w:rsidP="00F13ABB">
      <w:pPr>
        <w:spacing w:after="0" w:line="360" w:lineRule="auto"/>
        <w:rPr>
          <w:rFonts w:ascii="Times New Roman" w:hAnsi="Times New Roman"/>
          <w:szCs w:val="24"/>
        </w:rPr>
      </w:pPr>
      <w:r w:rsidRPr="00FA761D">
        <w:rPr>
          <w:rFonts w:ascii="Times New Roman" w:hAnsi="Times New Roman"/>
          <w:szCs w:val="24"/>
        </w:rPr>
        <w:t>Titre</w:t>
      </w:r>
      <w:r w:rsidR="00F13ABB" w:rsidRPr="00FA761D">
        <w:rPr>
          <w:rFonts w:ascii="Times New Roman" w:hAnsi="Times New Roman"/>
          <w:szCs w:val="24"/>
        </w:rPr>
        <w:t xml:space="preserve"> : </w:t>
      </w:r>
      <w:r w:rsidR="00F13ABB" w:rsidRPr="00FA761D">
        <w:rPr>
          <w:rFonts w:ascii="Times New Roman" w:hAnsi="Times New Roman"/>
          <w:szCs w:val="24"/>
        </w:rPr>
        <w:tab/>
      </w:r>
      <w:r w:rsidR="0081413F">
        <w:rPr>
          <w:rFonts w:ascii="Times New Roman" w:hAnsi="Times New Roman"/>
          <w:szCs w:val="24"/>
        </w:rPr>
        <w:t>en français</w:t>
      </w:r>
      <w:r w:rsidR="00F13ABB" w:rsidRPr="00FA761D">
        <w:rPr>
          <w:rFonts w:ascii="Times New Roman" w:hAnsi="Times New Roman"/>
          <w:szCs w:val="24"/>
        </w:rPr>
        <w:tab/>
      </w:r>
      <w:r w:rsidR="00F13ABB" w:rsidRPr="00FA761D">
        <w:rPr>
          <w:rFonts w:ascii="Times New Roman" w:hAnsi="Times New Roman"/>
          <w:szCs w:val="24"/>
        </w:rPr>
        <w:tab/>
      </w:r>
      <w:r w:rsidR="00F13ABB" w:rsidRPr="00FA761D">
        <w:rPr>
          <w:rFonts w:ascii="Times New Roman" w:hAnsi="Times New Roman"/>
          <w:szCs w:val="24"/>
        </w:rPr>
        <w:tab/>
      </w:r>
      <w:r w:rsidR="00F13ABB" w:rsidRPr="00FA761D">
        <w:rPr>
          <w:rFonts w:ascii="Times New Roman" w:hAnsi="Times New Roman"/>
          <w:szCs w:val="24"/>
        </w:rPr>
        <w:tab/>
      </w:r>
    </w:p>
    <w:p w:rsidR="00F13ABB" w:rsidRPr="00FA761D" w:rsidRDefault="00FA761D" w:rsidP="00F13ABB">
      <w:pPr>
        <w:spacing w:after="0" w:line="360" w:lineRule="auto"/>
        <w:rPr>
          <w:rFonts w:ascii="Times New Roman" w:hAnsi="Times New Roman"/>
          <w:szCs w:val="24"/>
        </w:rPr>
      </w:pPr>
      <w:r w:rsidRPr="00FA761D">
        <w:rPr>
          <w:rFonts w:ascii="Times New Roman" w:hAnsi="Times New Roman"/>
          <w:szCs w:val="24"/>
        </w:rPr>
        <w:t xml:space="preserve">Auteurs </w:t>
      </w:r>
      <w:r w:rsidR="00F13ABB" w:rsidRPr="00FA761D">
        <w:rPr>
          <w:rFonts w:ascii="Times New Roman" w:hAnsi="Times New Roman"/>
          <w:szCs w:val="24"/>
        </w:rPr>
        <w:t xml:space="preserve">: </w:t>
      </w:r>
      <w:r w:rsidR="0081413F">
        <w:rPr>
          <w:rFonts w:ascii="Times New Roman" w:hAnsi="Times New Roman"/>
          <w:szCs w:val="24"/>
        </w:rPr>
        <w:t>format Pr</w:t>
      </w:r>
      <w:r w:rsidR="000E1CAD">
        <w:rPr>
          <w:rFonts w:ascii="Times New Roman" w:hAnsi="Times New Roman"/>
          <w:szCs w:val="24"/>
        </w:rPr>
        <w:t>énom</w:t>
      </w:r>
      <w:r w:rsidR="0081413F">
        <w:rPr>
          <w:rFonts w:ascii="Times New Roman" w:hAnsi="Times New Roman"/>
          <w:szCs w:val="24"/>
        </w:rPr>
        <w:t xml:space="preserve"> Nom</w:t>
      </w:r>
    </w:p>
    <w:p w:rsidR="00F13ABB" w:rsidRDefault="009C04C6" w:rsidP="00F13ABB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Affiliations</w:t>
      </w:r>
      <w:r w:rsidR="00F13ABB" w:rsidRPr="00FA761D">
        <w:rPr>
          <w:rFonts w:ascii="Times New Roman" w:hAnsi="Times New Roman"/>
          <w:szCs w:val="24"/>
        </w:rPr>
        <w:t xml:space="preserve"> : </w:t>
      </w:r>
    </w:p>
    <w:p w:rsidR="009C04C6" w:rsidRPr="00FA761D" w:rsidRDefault="009C04C6" w:rsidP="00F13ABB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Adresse email de l’auteur présentant la communication</w:t>
      </w:r>
      <w:r w:rsidR="0081413F">
        <w:rPr>
          <w:rFonts w:ascii="Times New Roman" w:hAnsi="Times New Roman"/>
          <w:szCs w:val="24"/>
        </w:rPr>
        <w:t> :</w:t>
      </w:r>
    </w:p>
    <w:p w:rsidR="00F13ABB" w:rsidRPr="00FA761D" w:rsidRDefault="00FA761D" w:rsidP="00FA761D">
      <w:pPr>
        <w:spacing w:after="0" w:line="360" w:lineRule="auto"/>
        <w:rPr>
          <w:rFonts w:ascii="Times New Roman" w:hAnsi="Times New Roman"/>
          <w:szCs w:val="24"/>
        </w:rPr>
      </w:pPr>
      <w:r w:rsidRPr="00FA761D">
        <w:rPr>
          <w:rFonts w:ascii="Times New Roman" w:hAnsi="Times New Roman"/>
          <w:szCs w:val="24"/>
        </w:rPr>
        <w:t>Résumé</w:t>
      </w:r>
      <w:r w:rsidR="000E1CAD">
        <w:rPr>
          <w:rFonts w:ascii="Times New Roman" w:hAnsi="Times New Roman"/>
          <w:szCs w:val="24"/>
        </w:rPr>
        <w:t xml:space="preserve"> : </w:t>
      </w:r>
      <w:r w:rsidR="0081413F">
        <w:rPr>
          <w:rFonts w:ascii="Times New Roman" w:hAnsi="Times New Roman"/>
          <w:szCs w:val="24"/>
        </w:rPr>
        <w:t xml:space="preserve">en français, </w:t>
      </w:r>
      <w:r w:rsidR="009C04C6">
        <w:rPr>
          <w:rFonts w:ascii="Times New Roman" w:hAnsi="Times New Roman"/>
          <w:szCs w:val="24"/>
        </w:rPr>
        <w:t>250 mots</w:t>
      </w:r>
      <w:r w:rsidR="0081413F">
        <w:rPr>
          <w:rFonts w:ascii="Times New Roman" w:hAnsi="Times New Roman"/>
          <w:szCs w:val="24"/>
        </w:rPr>
        <w:t xml:space="preserve">, texte d’un seul tenant </w:t>
      </w:r>
      <w:r w:rsidR="008C25E5">
        <w:rPr>
          <w:rFonts w:ascii="Times New Roman" w:hAnsi="Times New Roman"/>
          <w:szCs w:val="24"/>
        </w:rPr>
        <w:t xml:space="preserve">sans </w:t>
      </w:r>
      <w:bookmarkStart w:id="0" w:name="_GoBack"/>
      <w:bookmarkEnd w:id="0"/>
      <w:r w:rsidR="000E1CAD">
        <w:rPr>
          <w:rFonts w:ascii="Times New Roman" w:hAnsi="Times New Roman"/>
          <w:szCs w:val="24"/>
        </w:rPr>
        <w:t>sous-titres</w:t>
      </w:r>
    </w:p>
    <w:p w:rsidR="00F13ABB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="Georgia" w:hAnsi="Georgia"/>
          <w:b/>
        </w:rPr>
      </w:pPr>
    </w:p>
    <w:p w:rsidR="00F13ABB" w:rsidRDefault="00F13ABB" w:rsidP="00F13ABB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A761D" w:rsidRDefault="00FA761D" w:rsidP="00F13ABB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A761D" w:rsidRDefault="00FA761D" w:rsidP="00F13ABB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A761D" w:rsidRDefault="00FA761D" w:rsidP="00F13ABB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A761D" w:rsidRDefault="00FA761D" w:rsidP="00F13ABB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A761D" w:rsidRDefault="00FA761D" w:rsidP="00F13ABB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9C252A" w:rsidRDefault="009C252A" w:rsidP="00F13ABB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A761D" w:rsidRDefault="00FA761D" w:rsidP="00F13ABB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A761D" w:rsidRDefault="00FA761D" w:rsidP="00F13ABB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DE2CE2" w:rsidRDefault="00DE2CE2" w:rsidP="00F13ABB">
      <w:pPr>
        <w:spacing w:after="0" w:line="360" w:lineRule="auto"/>
      </w:pPr>
    </w:p>
    <w:sectPr w:rsidR="00DE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9.75pt;visibility:visible;mso-wrap-style:square" o:bullet="t">
        <v:imagedata r:id="rId1" o:title=""/>
      </v:shape>
    </w:pict>
  </w:numPicBullet>
  <w:abstractNum w:abstractNumId="0">
    <w:nsid w:val="3AA93196"/>
    <w:multiLevelType w:val="hybridMultilevel"/>
    <w:tmpl w:val="B10EF6D0"/>
    <w:lvl w:ilvl="0" w:tplc="D78A68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B"/>
    <w:rsid w:val="000E1CAD"/>
    <w:rsid w:val="0027141A"/>
    <w:rsid w:val="00360F49"/>
    <w:rsid w:val="003647CC"/>
    <w:rsid w:val="00366EAD"/>
    <w:rsid w:val="005E5DFF"/>
    <w:rsid w:val="00625323"/>
    <w:rsid w:val="0081413F"/>
    <w:rsid w:val="008C25E5"/>
    <w:rsid w:val="009C04C6"/>
    <w:rsid w:val="009C252A"/>
    <w:rsid w:val="00DE2CE2"/>
    <w:rsid w:val="00E64198"/>
    <w:rsid w:val="00F13ABB"/>
    <w:rsid w:val="00F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B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C2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3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13AB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ABB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C2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B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C2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3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13AB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ABB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C2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jfa@chu-bordeaux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Plateau Technique Biologie Moléculaire - Pellegrin</dc:creator>
  <cp:lastModifiedBy>ARVEILER Benoit</cp:lastModifiedBy>
  <cp:revision>10</cp:revision>
  <dcterms:created xsi:type="dcterms:W3CDTF">2018-12-19T09:09:00Z</dcterms:created>
  <dcterms:modified xsi:type="dcterms:W3CDTF">2020-12-15T09:30:00Z</dcterms:modified>
</cp:coreProperties>
</file>