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56" w:rsidRDefault="00F05456" w:rsidP="00F05456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 xml:space="preserve">Bourses du Groupe </w:t>
      </w:r>
      <w:r w:rsidR="00906212">
        <w:rPr>
          <w:rFonts w:ascii="Arial" w:eastAsia="Times New Roman" w:hAnsi="Arial" w:cs="Arial"/>
          <w:sz w:val="40"/>
          <w:szCs w:val="40"/>
          <w:lang w:eastAsia="fr-FR"/>
        </w:rPr>
        <w:t xml:space="preserve">Epidémiologie </w:t>
      </w:r>
      <w:r>
        <w:rPr>
          <w:rFonts w:ascii="Arial" w:eastAsia="Times New Roman" w:hAnsi="Arial" w:cs="Arial"/>
          <w:sz w:val="40"/>
          <w:szCs w:val="40"/>
          <w:lang w:eastAsia="fr-FR"/>
        </w:rPr>
        <w:t xml:space="preserve">de la SFD d’aide à la réalisation de projets </w:t>
      </w:r>
      <w:r w:rsidR="008332C8">
        <w:rPr>
          <w:rFonts w:ascii="Arial" w:eastAsia="Times New Roman" w:hAnsi="Arial" w:cs="Arial"/>
          <w:sz w:val="40"/>
          <w:szCs w:val="40"/>
          <w:lang w:eastAsia="fr-FR"/>
        </w:rPr>
        <w:t>d’E</w:t>
      </w:r>
      <w:r>
        <w:rPr>
          <w:rFonts w:ascii="Arial" w:eastAsia="Times New Roman" w:hAnsi="Arial" w:cs="Arial"/>
          <w:sz w:val="40"/>
          <w:szCs w:val="40"/>
          <w:lang w:eastAsia="fr-FR"/>
        </w:rPr>
        <w:t>pidémiologie</w:t>
      </w:r>
      <w:r w:rsidR="008332C8">
        <w:rPr>
          <w:rFonts w:ascii="Arial" w:eastAsia="Times New Roman" w:hAnsi="Arial" w:cs="Arial"/>
          <w:sz w:val="40"/>
          <w:szCs w:val="40"/>
          <w:lang w:eastAsia="fr-FR"/>
        </w:rPr>
        <w:t xml:space="preserve"> en Dermatologie</w:t>
      </w:r>
      <w:r>
        <w:rPr>
          <w:rFonts w:ascii="Arial" w:eastAsia="Times New Roman" w:hAnsi="Arial" w:cs="Arial"/>
          <w:sz w:val="40"/>
          <w:szCs w:val="40"/>
          <w:lang w:eastAsia="fr-FR"/>
        </w:rPr>
        <w:t>.</w:t>
      </w:r>
    </w:p>
    <w:p w:rsidR="00F05456" w:rsidRPr="00F05456" w:rsidRDefault="00F05456" w:rsidP="00F05456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F05456" w:rsidRDefault="00F05456" w:rsidP="00F054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F05456" w:rsidRPr="00F05456" w:rsidRDefault="00F05456" w:rsidP="00F054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F05456">
        <w:rPr>
          <w:rFonts w:ascii="Arial" w:eastAsia="Times New Roman" w:hAnsi="Arial" w:cs="Arial"/>
          <w:b/>
          <w:sz w:val="25"/>
          <w:szCs w:val="25"/>
          <w:lang w:eastAsia="fr-FR"/>
        </w:rPr>
        <w:t>Objectifs et principes</w:t>
      </w:r>
      <w:r w:rsidRPr="00F05456">
        <w:rPr>
          <w:rFonts w:ascii="Arial" w:eastAsia="Times New Roman" w:hAnsi="Arial" w:cs="Arial"/>
          <w:sz w:val="25"/>
          <w:szCs w:val="25"/>
          <w:lang w:eastAsia="fr-FR"/>
        </w:rPr>
        <w:t xml:space="preserve">. </w:t>
      </w:r>
    </w:p>
    <w:p w:rsidR="00F05456" w:rsidRDefault="00F05456" w:rsidP="00F054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Cet appel d’offre (</w:t>
      </w:r>
      <w:r w:rsidRPr="00F05456">
        <w:rPr>
          <w:rFonts w:ascii="Arial" w:eastAsia="Times New Roman" w:hAnsi="Arial" w:cs="Arial"/>
          <w:sz w:val="25"/>
          <w:szCs w:val="25"/>
          <w:lang w:eastAsia="fr-FR"/>
        </w:rPr>
        <w:t xml:space="preserve">AO) est destiné à soutenir </w:t>
      </w:r>
      <w:r w:rsidR="00906212">
        <w:rPr>
          <w:rFonts w:ascii="Arial" w:eastAsia="Times New Roman" w:hAnsi="Arial" w:cs="Arial"/>
          <w:sz w:val="25"/>
          <w:szCs w:val="25"/>
          <w:lang w:eastAsia="fr-FR"/>
        </w:rPr>
        <w:t>la réalisation d’un projet</w:t>
      </w:r>
      <w:r w:rsidRPr="00F05456">
        <w:rPr>
          <w:rFonts w:ascii="Arial" w:eastAsia="Times New Roman" w:hAnsi="Arial" w:cs="Arial"/>
          <w:sz w:val="25"/>
          <w:szCs w:val="25"/>
          <w:lang w:eastAsia="fr-FR"/>
        </w:rPr>
        <w:t xml:space="preserve"> de recherche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épidémiologique </w:t>
      </w:r>
      <w:r w:rsidRPr="00F05456">
        <w:rPr>
          <w:rFonts w:ascii="Arial" w:eastAsia="Times New Roman" w:hAnsi="Arial" w:cs="Arial"/>
          <w:sz w:val="25"/>
          <w:szCs w:val="25"/>
          <w:lang w:eastAsia="fr-FR"/>
        </w:rPr>
        <w:t xml:space="preserve">dont la thématique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concerne la </w:t>
      </w:r>
      <w:r w:rsidRPr="00F05456">
        <w:rPr>
          <w:rFonts w:ascii="Arial" w:eastAsia="Times New Roman" w:hAnsi="Arial" w:cs="Arial"/>
          <w:sz w:val="25"/>
          <w:szCs w:val="25"/>
          <w:lang w:eastAsia="fr-FR"/>
        </w:rPr>
        <w:t>dermato</w:t>
      </w:r>
      <w:r>
        <w:rPr>
          <w:rFonts w:ascii="Arial" w:eastAsia="Times New Roman" w:hAnsi="Arial" w:cs="Arial"/>
          <w:sz w:val="25"/>
          <w:szCs w:val="25"/>
          <w:lang w:eastAsia="fr-FR"/>
        </w:rPr>
        <w:t>logi</w:t>
      </w:r>
      <w:r w:rsidRPr="00F05456">
        <w:rPr>
          <w:rFonts w:ascii="Arial" w:eastAsia="Times New Roman" w:hAnsi="Arial" w:cs="Arial"/>
          <w:sz w:val="25"/>
          <w:szCs w:val="25"/>
          <w:lang w:eastAsia="fr-FR"/>
        </w:rPr>
        <w:t xml:space="preserve">e. </w:t>
      </w:r>
    </w:p>
    <w:p w:rsidR="006421F7" w:rsidRDefault="006421F7" w:rsidP="00F054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 xml:space="preserve">Il soutiendra en priorité les projets </w:t>
      </w:r>
      <w:r w:rsidR="00562DCE">
        <w:rPr>
          <w:rFonts w:ascii="Arial" w:eastAsia="Times New Roman" w:hAnsi="Arial" w:cs="Arial"/>
          <w:sz w:val="25"/>
          <w:szCs w:val="25"/>
          <w:lang w:eastAsia="fr-FR"/>
        </w:rPr>
        <w:t>basés sur l’analyse de bases de données médico-administratives ou de cohortes nationales.</w:t>
      </w:r>
    </w:p>
    <w:p w:rsidR="00F05456" w:rsidRDefault="00F05456" w:rsidP="00F054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F05456" w:rsidRPr="00F05456" w:rsidRDefault="00906212" w:rsidP="00F05456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r-FR"/>
        </w:rPr>
      </w:pPr>
      <w:r>
        <w:rPr>
          <w:rFonts w:ascii="Arial" w:eastAsia="Times New Roman" w:hAnsi="Arial" w:cs="Arial"/>
          <w:b/>
          <w:sz w:val="25"/>
          <w:szCs w:val="25"/>
          <w:lang w:eastAsia="fr-FR"/>
        </w:rPr>
        <w:t>Candidats</w:t>
      </w:r>
    </w:p>
    <w:p w:rsidR="00F05456" w:rsidRDefault="00F05456" w:rsidP="00F054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Cet</w:t>
      </w:r>
      <w:r w:rsidRPr="00F05456">
        <w:rPr>
          <w:rFonts w:ascii="Arial" w:eastAsia="Times New Roman" w:hAnsi="Arial" w:cs="Arial"/>
          <w:sz w:val="25"/>
          <w:szCs w:val="25"/>
          <w:lang w:eastAsia="fr-FR"/>
        </w:rPr>
        <w:t xml:space="preserve"> AO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F05456">
        <w:rPr>
          <w:rFonts w:ascii="Arial" w:eastAsia="Times New Roman" w:hAnsi="Arial" w:cs="Arial"/>
          <w:sz w:val="25"/>
          <w:szCs w:val="25"/>
          <w:lang w:eastAsia="fr-FR"/>
        </w:rPr>
        <w:t>s'adresse</w:t>
      </w:r>
      <w:r w:rsidR="00906212">
        <w:rPr>
          <w:rFonts w:ascii="Arial" w:eastAsia="Times New Roman" w:hAnsi="Arial" w:cs="Arial"/>
          <w:sz w:val="25"/>
          <w:szCs w:val="25"/>
          <w:lang w:eastAsia="fr-FR"/>
        </w:rPr>
        <w:t>, sauf dérogation, aux</w:t>
      </w:r>
      <w:r w:rsidR="001A0595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906212">
        <w:rPr>
          <w:rFonts w:ascii="Arial" w:eastAsia="Times New Roman" w:hAnsi="Arial" w:cs="Arial"/>
          <w:sz w:val="25"/>
          <w:szCs w:val="25"/>
          <w:lang w:eastAsia="fr-FR"/>
        </w:rPr>
        <w:t>Dermatologues et</w:t>
      </w:r>
      <w:r w:rsidR="001A0595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ED51A8">
        <w:rPr>
          <w:rFonts w:ascii="Arial" w:eastAsia="Times New Roman" w:hAnsi="Arial" w:cs="Arial"/>
          <w:sz w:val="25"/>
          <w:szCs w:val="25"/>
          <w:lang w:eastAsia="fr-FR"/>
        </w:rPr>
        <w:t xml:space="preserve">internes </w:t>
      </w:r>
      <w:r w:rsidR="00906212">
        <w:rPr>
          <w:rFonts w:ascii="Arial" w:eastAsia="Times New Roman" w:hAnsi="Arial" w:cs="Arial"/>
          <w:sz w:val="25"/>
          <w:szCs w:val="25"/>
          <w:lang w:eastAsia="fr-FR"/>
        </w:rPr>
        <w:t>inscrits au DES de Dermatologie</w:t>
      </w:r>
      <w:r w:rsidR="001C0A20">
        <w:rPr>
          <w:rFonts w:ascii="Arial" w:eastAsia="Times New Roman" w:hAnsi="Arial" w:cs="Arial"/>
          <w:sz w:val="25"/>
          <w:szCs w:val="25"/>
          <w:lang w:eastAsia="fr-FR"/>
        </w:rPr>
        <w:t xml:space="preserve">. </w:t>
      </w:r>
    </w:p>
    <w:p w:rsidR="001A0595" w:rsidRDefault="001A0595" w:rsidP="00F054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1C0A20" w:rsidRDefault="00906212" w:rsidP="001A059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Cet</w:t>
      </w:r>
      <w:r w:rsidR="001C0A20" w:rsidRPr="001C0A20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6735F9">
        <w:rPr>
          <w:rFonts w:ascii="Arial" w:eastAsia="Times New Roman" w:hAnsi="Arial" w:cs="Arial"/>
          <w:sz w:val="25"/>
          <w:szCs w:val="25"/>
          <w:lang w:eastAsia="fr-FR"/>
        </w:rPr>
        <w:t xml:space="preserve">AO </w:t>
      </w:r>
      <w:r w:rsidR="001C0A20" w:rsidRPr="001C0A20">
        <w:rPr>
          <w:rFonts w:ascii="Arial" w:eastAsia="Times New Roman" w:hAnsi="Arial" w:cs="Arial"/>
          <w:sz w:val="25"/>
          <w:szCs w:val="25"/>
          <w:lang w:eastAsia="fr-FR"/>
        </w:rPr>
        <w:t>annuel permettra de financer jusqu’à 2 bourses de 10 000 euros chacune, dépendant du nombre et de la qualité des proje</w:t>
      </w:r>
      <w:bookmarkStart w:id="0" w:name="_GoBack"/>
      <w:bookmarkEnd w:id="0"/>
      <w:r w:rsidR="001C0A20" w:rsidRPr="001C0A20">
        <w:rPr>
          <w:rFonts w:ascii="Arial" w:eastAsia="Times New Roman" w:hAnsi="Arial" w:cs="Arial"/>
          <w:sz w:val="25"/>
          <w:szCs w:val="25"/>
          <w:lang w:eastAsia="fr-FR"/>
        </w:rPr>
        <w:t>ts reçus</w:t>
      </w:r>
      <w:r w:rsidR="001C0A20">
        <w:rPr>
          <w:rFonts w:ascii="Arial" w:eastAsia="Times New Roman" w:hAnsi="Arial" w:cs="Arial"/>
          <w:sz w:val="25"/>
          <w:szCs w:val="25"/>
          <w:lang w:eastAsia="fr-FR"/>
        </w:rPr>
        <w:t>.</w:t>
      </w:r>
      <w:r w:rsidR="001C0A20" w:rsidRPr="001C0A20">
        <w:rPr>
          <w:rFonts w:ascii="Arial" w:eastAsia="Times New Roman" w:hAnsi="Arial" w:cs="Arial"/>
          <w:b/>
          <w:sz w:val="25"/>
          <w:szCs w:val="25"/>
          <w:lang w:eastAsia="fr-FR"/>
        </w:rPr>
        <w:t> </w:t>
      </w:r>
      <w:r w:rsidR="001C0A20" w:rsidRPr="001C0A20" w:rsidDel="001C0A20">
        <w:rPr>
          <w:rFonts w:ascii="Arial" w:eastAsia="Times New Roman" w:hAnsi="Arial" w:cs="Arial"/>
          <w:b/>
          <w:sz w:val="25"/>
          <w:szCs w:val="25"/>
          <w:lang w:eastAsia="fr-FR"/>
        </w:rPr>
        <w:t xml:space="preserve"> </w:t>
      </w:r>
    </w:p>
    <w:p w:rsidR="001A0595" w:rsidRDefault="001A0595" w:rsidP="001A059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r-FR"/>
        </w:rPr>
      </w:pPr>
    </w:p>
    <w:p w:rsidR="001A0595" w:rsidRPr="001A0595" w:rsidRDefault="001A0595" w:rsidP="001A059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1A0595">
        <w:rPr>
          <w:rFonts w:ascii="Arial" w:hAnsi="Arial" w:cs="Arial"/>
          <w:b/>
          <w:sz w:val="25"/>
          <w:szCs w:val="25"/>
        </w:rPr>
        <w:t>Critères de sélection</w:t>
      </w:r>
      <w:r w:rsidRPr="001A0595">
        <w:rPr>
          <w:rFonts w:ascii="Arial" w:hAnsi="Arial" w:cs="Arial"/>
          <w:sz w:val="25"/>
          <w:szCs w:val="25"/>
        </w:rPr>
        <w:t xml:space="preserve"> </w:t>
      </w:r>
    </w:p>
    <w:p w:rsidR="001A0595" w:rsidRDefault="001A0595" w:rsidP="001A059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Q</w:t>
      </w:r>
      <w:r w:rsidRPr="001A0595">
        <w:rPr>
          <w:rFonts w:ascii="Arial" w:hAnsi="Arial" w:cs="Arial"/>
          <w:sz w:val="25"/>
          <w:szCs w:val="25"/>
        </w:rPr>
        <w:t>ualité du cursus du (de la) candidat(e)</w:t>
      </w:r>
      <w:r>
        <w:rPr>
          <w:rFonts w:ascii="Arial" w:hAnsi="Arial" w:cs="Arial"/>
          <w:sz w:val="25"/>
          <w:szCs w:val="25"/>
        </w:rPr>
        <w:t xml:space="preserve">, </w:t>
      </w:r>
      <w:r w:rsidRPr="001A0595">
        <w:rPr>
          <w:rFonts w:ascii="Arial" w:hAnsi="Arial" w:cs="Arial"/>
          <w:sz w:val="25"/>
          <w:szCs w:val="25"/>
        </w:rPr>
        <w:t xml:space="preserve">qualité de la </w:t>
      </w:r>
      <w:r>
        <w:rPr>
          <w:rFonts w:ascii="Arial" w:hAnsi="Arial" w:cs="Arial"/>
          <w:sz w:val="25"/>
          <w:szCs w:val="25"/>
        </w:rPr>
        <w:t>structure d’accueil, c</w:t>
      </w:r>
      <w:r w:rsidRPr="001A0595">
        <w:rPr>
          <w:rFonts w:ascii="Arial" w:hAnsi="Arial" w:cs="Arial"/>
          <w:sz w:val="25"/>
          <w:szCs w:val="25"/>
        </w:rPr>
        <w:t>ohérence du projet</w:t>
      </w:r>
      <w:r>
        <w:rPr>
          <w:rFonts w:ascii="Arial" w:hAnsi="Arial" w:cs="Arial"/>
          <w:sz w:val="25"/>
          <w:szCs w:val="25"/>
        </w:rPr>
        <w:t xml:space="preserve">, </w:t>
      </w:r>
      <w:r w:rsidR="002D5F0B">
        <w:rPr>
          <w:rFonts w:ascii="Arial" w:hAnsi="Arial" w:cs="Arial"/>
          <w:sz w:val="25"/>
          <w:szCs w:val="25"/>
        </w:rPr>
        <w:t xml:space="preserve">audition du </w:t>
      </w:r>
      <w:r w:rsidR="00D64034">
        <w:rPr>
          <w:rFonts w:ascii="Arial" w:hAnsi="Arial" w:cs="Arial"/>
          <w:sz w:val="25"/>
          <w:szCs w:val="25"/>
        </w:rPr>
        <w:t xml:space="preserve">(de la) </w:t>
      </w:r>
      <w:r w:rsidR="002D5F0B">
        <w:rPr>
          <w:rFonts w:ascii="Arial" w:hAnsi="Arial" w:cs="Arial"/>
          <w:sz w:val="25"/>
          <w:szCs w:val="25"/>
        </w:rPr>
        <w:t>candidat</w:t>
      </w:r>
      <w:r w:rsidR="00D64034">
        <w:rPr>
          <w:rFonts w:ascii="Arial" w:hAnsi="Arial" w:cs="Arial"/>
          <w:sz w:val="25"/>
          <w:szCs w:val="25"/>
        </w:rPr>
        <w:t>(e)</w:t>
      </w:r>
      <w:r w:rsidR="002D5F0B">
        <w:rPr>
          <w:rFonts w:ascii="Arial" w:hAnsi="Arial" w:cs="Arial"/>
          <w:sz w:val="25"/>
          <w:szCs w:val="25"/>
        </w:rPr>
        <w:t>.</w:t>
      </w:r>
      <w:r w:rsidR="001C0A20">
        <w:rPr>
          <w:rFonts w:ascii="Arial" w:hAnsi="Arial" w:cs="Arial"/>
          <w:sz w:val="25"/>
          <w:szCs w:val="25"/>
        </w:rPr>
        <w:t xml:space="preserve"> Les candidats devront justifier d’un temps </w:t>
      </w:r>
      <w:r w:rsidR="00906212">
        <w:rPr>
          <w:rFonts w:ascii="Arial" w:hAnsi="Arial" w:cs="Arial"/>
          <w:sz w:val="25"/>
          <w:szCs w:val="25"/>
        </w:rPr>
        <w:t xml:space="preserve">hebdomadaire </w:t>
      </w:r>
      <w:r w:rsidR="001C0A20">
        <w:rPr>
          <w:rFonts w:ascii="Arial" w:hAnsi="Arial" w:cs="Arial"/>
          <w:sz w:val="25"/>
          <w:szCs w:val="25"/>
        </w:rPr>
        <w:t>dédié à la réalisation du projet correspondant à 2 journées complètes hors week-end</w:t>
      </w:r>
      <w:r w:rsidR="00906212">
        <w:rPr>
          <w:rFonts w:ascii="Arial" w:hAnsi="Arial" w:cs="Arial"/>
          <w:sz w:val="25"/>
          <w:szCs w:val="25"/>
        </w:rPr>
        <w:t>, pendant au moins 6 mois</w:t>
      </w:r>
      <w:r w:rsidR="001C0A20">
        <w:rPr>
          <w:rFonts w:ascii="Arial" w:hAnsi="Arial" w:cs="Arial"/>
          <w:sz w:val="25"/>
          <w:szCs w:val="25"/>
        </w:rPr>
        <w:t>.</w:t>
      </w:r>
    </w:p>
    <w:p w:rsidR="002D5F0B" w:rsidRDefault="002D5F0B" w:rsidP="001A0595">
      <w:pPr>
        <w:rPr>
          <w:rFonts w:ascii="Arial" w:hAnsi="Arial" w:cs="Arial"/>
          <w:b/>
          <w:sz w:val="25"/>
          <w:szCs w:val="25"/>
        </w:rPr>
      </w:pPr>
      <w:r w:rsidRPr="002D5F0B">
        <w:rPr>
          <w:rFonts w:ascii="Arial" w:hAnsi="Arial" w:cs="Arial"/>
          <w:b/>
          <w:sz w:val="25"/>
          <w:szCs w:val="25"/>
        </w:rPr>
        <w:t xml:space="preserve">Les </w:t>
      </w:r>
      <w:r w:rsidR="00721D2C">
        <w:rPr>
          <w:rFonts w:ascii="Arial" w:hAnsi="Arial" w:cs="Arial"/>
          <w:b/>
          <w:sz w:val="25"/>
          <w:szCs w:val="25"/>
        </w:rPr>
        <w:t xml:space="preserve">candidats doivent </w:t>
      </w:r>
      <w:r w:rsidR="00D930F3">
        <w:rPr>
          <w:rFonts w:ascii="Arial" w:hAnsi="Arial" w:cs="Arial"/>
          <w:b/>
          <w:sz w:val="25"/>
          <w:szCs w:val="25"/>
        </w:rPr>
        <w:t>envoyer</w:t>
      </w:r>
      <w:r w:rsidR="00721D2C">
        <w:rPr>
          <w:rFonts w:ascii="Arial" w:hAnsi="Arial" w:cs="Arial"/>
          <w:b/>
          <w:sz w:val="25"/>
          <w:szCs w:val="25"/>
        </w:rPr>
        <w:t xml:space="preserve"> leur projet (formulaire joint)</w:t>
      </w:r>
      <w:r w:rsidR="00906212">
        <w:rPr>
          <w:rFonts w:ascii="Arial" w:hAnsi="Arial" w:cs="Arial"/>
          <w:b/>
          <w:sz w:val="25"/>
          <w:szCs w:val="25"/>
        </w:rPr>
        <w:t>, assortis d’un CV,</w:t>
      </w:r>
      <w:r w:rsidR="00721D2C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>avant le 01</w:t>
      </w:r>
      <w:r w:rsidRPr="002D5F0B">
        <w:rPr>
          <w:rFonts w:ascii="Arial" w:hAnsi="Arial" w:cs="Arial"/>
          <w:b/>
          <w:sz w:val="25"/>
          <w:szCs w:val="25"/>
        </w:rPr>
        <w:t xml:space="preserve">/09/2016 au président </w:t>
      </w:r>
      <w:r w:rsidR="00721D2C">
        <w:rPr>
          <w:rFonts w:ascii="Arial" w:hAnsi="Arial" w:cs="Arial"/>
          <w:b/>
          <w:sz w:val="25"/>
          <w:szCs w:val="25"/>
        </w:rPr>
        <w:t>(</w:t>
      </w:r>
      <w:hyperlink r:id="rId6" w:history="1">
        <w:r w:rsidR="00721D2C" w:rsidRPr="002C3A71">
          <w:rPr>
            <w:rStyle w:val="Lienhypertexte"/>
            <w:rFonts w:ascii="Arial" w:hAnsi="Arial" w:cs="Arial"/>
            <w:b/>
            <w:sz w:val="25"/>
            <w:szCs w:val="25"/>
          </w:rPr>
          <w:t>alain.dupuy@chu-rennes.fr</w:t>
        </w:r>
      </w:hyperlink>
      <w:r w:rsidR="00721D2C">
        <w:rPr>
          <w:rFonts w:ascii="Arial" w:hAnsi="Arial" w:cs="Arial"/>
          <w:b/>
          <w:sz w:val="25"/>
          <w:szCs w:val="25"/>
        </w:rPr>
        <w:t xml:space="preserve">) </w:t>
      </w:r>
      <w:r w:rsidRPr="002D5F0B">
        <w:rPr>
          <w:rFonts w:ascii="Arial" w:hAnsi="Arial" w:cs="Arial"/>
          <w:b/>
          <w:sz w:val="25"/>
          <w:szCs w:val="25"/>
        </w:rPr>
        <w:t xml:space="preserve">et vice-président </w:t>
      </w:r>
      <w:r w:rsidR="00721D2C" w:rsidRPr="00721D2C">
        <w:rPr>
          <w:rFonts w:ascii="Arial" w:hAnsi="Arial" w:cs="Arial"/>
          <w:b/>
          <w:sz w:val="25"/>
          <w:szCs w:val="25"/>
        </w:rPr>
        <w:t>(</w:t>
      </w:r>
      <w:hyperlink r:id="rId7" w:history="1">
        <w:r w:rsidR="00721D2C" w:rsidRPr="00721D2C">
          <w:rPr>
            <w:rStyle w:val="Lienhypertexte"/>
            <w:rFonts w:ascii="Arial" w:hAnsi="Arial" w:cs="Arial"/>
            <w:b/>
            <w:sz w:val="25"/>
            <w:szCs w:val="25"/>
          </w:rPr>
          <w:t>khaled.ezzedine@aphp.fr</w:t>
        </w:r>
      </w:hyperlink>
      <w:r w:rsidR="00721D2C" w:rsidRPr="00721D2C">
        <w:rPr>
          <w:b/>
        </w:rPr>
        <w:t xml:space="preserve">) </w:t>
      </w:r>
      <w:r w:rsidRPr="002D5F0B">
        <w:rPr>
          <w:rFonts w:ascii="Arial" w:hAnsi="Arial" w:cs="Arial"/>
          <w:b/>
          <w:sz w:val="25"/>
          <w:szCs w:val="25"/>
        </w:rPr>
        <w:t>du groupe épidémiologie de la SFD</w:t>
      </w:r>
      <w:r>
        <w:rPr>
          <w:rFonts w:ascii="Arial" w:hAnsi="Arial" w:cs="Arial"/>
          <w:b/>
          <w:sz w:val="25"/>
          <w:szCs w:val="25"/>
        </w:rPr>
        <w:t>.</w:t>
      </w:r>
    </w:p>
    <w:p w:rsidR="001C0A20" w:rsidRDefault="002D5F0B" w:rsidP="001A059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Le</w:t>
      </w:r>
      <w:r w:rsidR="001C0A20">
        <w:rPr>
          <w:rFonts w:ascii="Arial" w:hAnsi="Arial" w:cs="Arial"/>
          <w:sz w:val="25"/>
          <w:szCs w:val="25"/>
        </w:rPr>
        <w:t xml:space="preserve">s candidats seront auditionnés par les membres du groupe </w:t>
      </w:r>
      <w:r w:rsidR="00906212">
        <w:rPr>
          <w:rFonts w:ascii="Arial" w:hAnsi="Arial" w:cs="Arial"/>
          <w:sz w:val="25"/>
          <w:szCs w:val="25"/>
        </w:rPr>
        <w:t>Epidémiologie</w:t>
      </w:r>
      <w:r w:rsidR="001C0A20">
        <w:rPr>
          <w:rFonts w:ascii="Arial" w:hAnsi="Arial" w:cs="Arial"/>
          <w:sz w:val="25"/>
          <w:szCs w:val="25"/>
        </w:rPr>
        <w:t xml:space="preserve"> avant délibération et attribution des bourses (vote des membres du groupe). Pour les candidats financés un référent parmi les membres du groupe </w:t>
      </w:r>
      <w:proofErr w:type="spellStart"/>
      <w:r w:rsidR="0007295C">
        <w:rPr>
          <w:rFonts w:ascii="Arial" w:hAnsi="Arial" w:cs="Arial"/>
          <w:sz w:val="25"/>
          <w:szCs w:val="25"/>
        </w:rPr>
        <w:t>Epiddémiologie</w:t>
      </w:r>
      <w:proofErr w:type="spellEnd"/>
      <w:r w:rsidR="001C0A20">
        <w:rPr>
          <w:rFonts w:ascii="Arial" w:hAnsi="Arial" w:cs="Arial"/>
          <w:sz w:val="25"/>
          <w:szCs w:val="25"/>
        </w:rPr>
        <w:t xml:space="preserve"> sera désigné, le membre ne pourra appartenir à l’équipe accueillant le candidat. </w:t>
      </w:r>
    </w:p>
    <w:p w:rsidR="001C0A20" w:rsidRPr="002D5F0B" w:rsidRDefault="001C0A20" w:rsidP="001A059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Les candidats financés s’engagent à présenter leur travail finalisé devant le groupe </w:t>
      </w:r>
      <w:r w:rsidR="0007295C">
        <w:rPr>
          <w:rFonts w:ascii="Arial" w:hAnsi="Arial" w:cs="Arial"/>
          <w:sz w:val="25"/>
          <w:szCs w:val="25"/>
        </w:rPr>
        <w:t>Epidémiologie</w:t>
      </w:r>
      <w:r>
        <w:rPr>
          <w:rFonts w:ascii="Arial" w:hAnsi="Arial" w:cs="Arial"/>
          <w:sz w:val="25"/>
          <w:szCs w:val="25"/>
        </w:rPr>
        <w:t xml:space="preserve"> et à participer aux réunions du groupe </w:t>
      </w:r>
      <w:r w:rsidR="00906212">
        <w:rPr>
          <w:rFonts w:ascii="Arial" w:hAnsi="Arial" w:cs="Arial"/>
          <w:sz w:val="25"/>
          <w:szCs w:val="25"/>
        </w:rPr>
        <w:t xml:space="preserve">Epidémiologie </w:t>
      </w:r>
      <w:r>
        <w:rPr>
          <w:rFonts w:ascii="Arial" w:hAnsi="Arial" w:cs="Arial"/>
          <w:sz w:val="25"/>
          <w:szCs w:val="25"/>
        </w:rPr>
        <w:t xml:space="preserve">pendant 3 ans. </w:t>
      </w:r>
    </w:p>
    <w:p w:rsidR="002D5F0B" w:rsidRDefault="002D5F0B" w:rsidP="001A059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Pr Alain Dupuy, </w:t>
      </w:r>
      <w:hyperlink r:id="rId8" w:history="1">
        <w:r w:rsidRPr="003C3A77">
          <w:rPr>
            <w:rStyle w:val="Lienhypertexte"/>
            <w:rFonts w:ascii="Arial" w:hAnsi="Arial" w:cs="Arial"/>
            <w:sz w:val="25"/>
            <w:szCs w:val="25"/>
          </w:rPr>
          <w:t>alain.dupuy@chu-rennes.fr</w:t>
        </w:r>
      </w:hyperlink>
    </w:p>
    <w:p w:rsidR="002D5F0B" w:rsidRPr="002D5F0B" w:rsidRDefault="002D5F0B" w:rsidP="001A0595">
      <w:pPr>
        <w:rPr>
          <w:rFonts w:ascii="Arial" w:hAnsi="Arial" w:cs="Arial"/>
          <w:sz w:val="25"/>
          <w:szCs w:val="25"/>
          <w:lang w:val="en-US"/>
        </w:rPr>
      </w:pPr>
      <w:proofErr w:type="spellStart"/>
      <w:r w:rsidRPr="002D5F0B">
        <w:rPr>
          <w:rFonts w:ascii="Arial" w:hAnsi="Arial" w:cs="Arial"/>
          <w:sz w:val="25"/>
          <w:szCs w:val="25"/>
          <w:lang w:val="en-US"/>
        </w:rPr>
        <w:t>Pr</w:t>
      </w:r>
      <w:proofErr w:type="spellEnd"/>
      <w:r w:rsidRPr="002D5F0B">
        <w:rPr>
          <w:rFonts w:ascii="Arial" w:hAnsi="Arial" w:cs="Arial"/>
          <w:sz w:val="25"/>
          <w:szCs w:val="25"/>
          <w:lang w:val="en-US"/>
        </w:rPr>
        <w:t xml:space="preserve"> Khaled </w:t>
      </w:r>
      <w:proofErr w:type="spellStart"/>
      <w:r w:rsidRPr="002D5F0B">
        <w:rPr>
          <w:rFonts w:ascii="Arial" w:hAnsi="Arial" w:cs="Arial"/>
          <w:sz w:val="25"/>
          <w:szCs w:val="25"/>
          <w:lang w:val="en-US"/>
        </w:rPr>
        <w:t>Ezzedine</w:t>
      </w:r>
      <w:proofErr w:type="spellEnd"/>
      <w:r w:rsidRPr="002D5F0B">
        <w:rPr>
          <w:rFonts w:ascii="Arial" w:hAnsi="Arial" w:cs="Arial"/>
          <w:sz w:val="25"/>
          <w:szCs w:val="25"/>
          <w:lang w:val="en-US"/>
        </w:rPr>
        <w:t xml:space="preserve">, </w:t>
      </w:r>
      <w:hyperlink r:id="rId9" w:history="1">
        <w:r w:rsidRPr="002D5F0B">
          <w:rPr>
            <w:rStyle w:val="Lienhypertexte"/>
            <w:rFonts w:ascii="Arial" w:hAnsi="Arial" w:cs="Arial"/>
            <w:sz w:val="25"/>
            <w:szCs w:val="25"/>
            <w:lang w:val="en-US"/>
          </w:rPr>
          <w:t>khaled.ezzedine@aphp.fr</w:t>
        </w:r>
      </w:hyperlink>
    </w:p>
    <w:p w:rsidR="002D5F0B" w:rsidRPr="002D5F0B" w:rsidRDefault="002D5F0B" w:rsidP="001A0595">
      <w:pPr>
        <w:rPr>
          <w:rFonts w:ascii="Arial" w:hAnsi="Arial" w:cs="Arial"/>
          <w:sz w:val="25"/>
          <w:szCs w:val="25"/>
          <w:lang w:val="en-US"/>
        </w:rPr>
      </w:pPr>
    </w:p>
    <w:p w:rsidR="002D0FA8" w:rsidRPr="00906212" w:rsidRDefault="002D0FA8" w:rsidP="0038037C">
      <w:pPr>
        <w:rPr>
          <w:sz w:val="25"/>
          <w:szCs w:val="25"/>
          <w:lang w:val="en-US"/>
        </w:rPr>
      </w:pPr>
    </w:p>
    <w:sectPr w:rsidR="002D0FA8" w:rsidRPr="00906212" w:rsidSect="00FD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0CE"/>
    <w:multiLevelType w:val="hybridMultilevel"/>
    <w:tmpl w:val="3AAC4AF6"/>
    <w:lvl w:ilvl="0" w:tplc="BB2E4B8A">
      <w:start w:val="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56"/>
    <w:rsid w:val="0007295C"/>
    <w:rsid w:val="000B6FCE"/>
    <w:rsid w:val="001A0595"/>
    <w:rsid w:val="001C0A20"/>
    <w:rsid w:val="001C2FE0"/>
    <w:rsid w:val="00204CEA"/>
    <w:rsid w:val="00264B49"/>
    <w:rsid w:val="002D0FA8"/>
    <w:rsid w:val="002D5F0B"/>
    <w:rsid w:val="00353095"/>
    <w:rsid w:val="0038037C"/>
    <w:rsid w:val="00417B45"/>
    <w:rsid w:val="00423C9D"/>
    <w:rsid w:val="00522D4D"/>
    <w:rsid w:val="00562DCE"/>
    <w:rsid w:val="006421F7"/>
    <w:rsid w:val="006735F9"/>
    <w:rsid w:val="006B13EF"/>
    <w:rsid w:val="00721D2C"/>
    <w:rsid w:val="0072630C"/>
    <w:rsid w:val="008332C8"/>
    <w:rsid w:val="00906212"/>
    <w:rsid w:val="009B78B2"/>
    <w:rsid w:val="00A024E3"/>
    <w:rsid w:val="00B574BF"/>
    <w:rsid w:val="00CE0ADE"/>
    <w:rsid w:val="00D51D59"/>
    <w:rsid w:val="00D64034"/>
    <w:rsid w:val="00D930F3"/>
    <w:rsid w:val="00DF65FE"/>
    <w:rsid w:val="00E65391"/>
    <w:rsid w:val="00EC34BA"/>
    <w:rsid w:val="00ED51A8"/>
    <w:rsid w:val="00EE6931"/>
    <w:rsid w:val="00F05456"/>
    <w:rsid w:val="00F31B07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A05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5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5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5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5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5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5F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A05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5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5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5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5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5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5F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dupuy@chu-renne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haled.ezzedine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in.dupuy@chu-rennes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led.ezzedine@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SBIDIAN</dc:creator>
  <cp:lastModifiedBy>DUPUY Alain</cp:lastModifiedBy>
  <cp:revision>2</cp:revision>
  <dcterms:created xsi:type="dcterms:W3CDTF">2016-07-26T05:54:00Z</dcterms:created>
  <dcterms:modified xsi:type="dcterms:W3CDTF">2016-07-26T05:54:00Z</dcterms:modified>
</cp:coreProperties>
</file>